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8"/>
      </w:pPr>
      <w:r>
        <w:rPr>
          <w:rFonts w:ascii="Calibri" w:cs="Arial" w:hAnsi="Calibri"/>
          <w:b/>
          <w:bCs w:val="false"/>
          <w:sz w:val="26"/>
          <w:szCs w:val="26"/>
        </w:rPr>
        <w:t>T</w:t>
      </w:r>
      <w:r>
        <w:rPr>
          <w:rFonts w:ascii="Calibri" w:cs="Arial" w:hAnsi="Calibri"/>
          <w:b/>
          <w:bCs w:val="false"/>
          <w:sz w:val="26"/>
          <w:szCs w:val="26"/>
        </w:rPr>
        <w:t>ájemlékek</w:t>
      </w:r>
      <w:r>
        <w:rPr>
          <w:rFonts w:ascii="Calibri" w:cs="Arial" w:hAnsi="Calibri"/>
          <w:b w:val="false"/>
          <w:bCs w:val="false"/>
          <w:sz w:val="26"/>
          <w:szCs w:val="26"/>
        </w:rPr>
        <w:t xml:space="preserve"> </w:t>
      </w:r>
      <w:r>
        <w:rPr>
          <w:rFonts w:ascii="Calibri" w:cs="Arial" w:hAnsi="Calibri"/>
          <w:b w:val="false"/>
          <w:bCs w:val="false"/>
          <w:sz w:val="24"/>
          <w:szCs w:val="24"/>
        </w:rPr>
        <w:t>c. önálló kiállításom az Art Hotel Szeged galéria első tárlata. A képeken látható tájak valóságos és képzeletbeli vidékek színhelyei, szellemi jelentéshordozói. Bármelyik kép közegébe is lép  a tárlatnéző földrétegek, struktúrák egymásra épülő bűvös szerkezete, színatmoszférája öleli körbe. Indulás és érkezés, utazások… emlékek valaha látott, valahol létező tájakról!</w:t>
      </w:r>
      <w:r>
        <w:rPr>
          <w:rFonts w:ascii="Arial" w:cs="Arial" w:hAnsi="Arial"/>
          <w:b w:val="false"/>
          <w:bCs w:val="false"/>
          <w:sz w:val="24"/>
          <w:szCs w:val="24"/>
        </w:rPr>
        <w:t xml:space="preserve"> </w:t>
      </w:r>
    </w:p>
    <w:p>
      <w:pPr>
        <w:pStyle w:val="style18"/>
      </w:pPr>
      <w:r>
        <w:rPr>
          <w:sz w:val="24"/>
          <w:szCs w:val="24"/>
        </w:rPr>
        <w:t>A tárlat 2013.augusztus 31-ig tekinthető meg,</w:t>
      </w:r>
    </w:p>
    <w:p>
      <w:pPr>
        <w:pStyle w:val="style18"/>
      </w:pPr>
      <w:r>
        <w:rPr>
          <w:sz w:val="24"/>
          <w:szCs w:val="24"/>
        </w:rPr>
        <w:t>naponta 8.00-24.00 óráig.</w:t>
      </w:r>
    </w:p>
    <w:p>
      <w:pPr>
        <w:pStyle w:val="style18"/>
      </w:pPr>
      <w:r>
        <w:rPr>
          <w:sz w:val="24"/>
          <w:szCs w:val="24"/>
        </w:rPr>
        <w:t> </w:t>
      </w:r>
    </w:p>
    <w:p>
      <w:pPr>
        <w:pStyle w:val="style18"/>
      </w:pPr>
      <w:r>
        <w:rPr>
          <w:b/>
          <w:sz w:val="26"/>
          <w:szCs w:val="26"/>
        </w:rPr>
        <w:t>Ale Ildikó Tájemlékek című tárlatával nyitott Szeged új galériája</w:t>
      </w:r>
    </w:p>
    <w:p>
      <w:pPr>
        <w:pStyle w:val="style18"/>
      </w:pPr>
      <w:r>
        <w:rPr>
          <w:b/>
          <w:sz w:val="26"/>
          <w:szCs w:val="26"/>
        </w:rPr>
        <w:t>Képzőművészet az Art Hotel Szegedben</w:t>
      </w:r>
    </w:p>
    <w:p>
      <w:pPr>
        <w:pStyle w:val="style18"/>
        <w:jc w:val="both"/>
      </w:pPr>
      <w:r>
        <w:rPr>
          <w:sz w:val="24"/>
          <w:szCs w:val="24"/>
        </w:rPr>
        <w:t xml:space="preserve">Izgalmas kiállítóhellyel és hozzá kapcsolódó programtervvel jelentkezik az áprilisban megnyílt  Art Hotel Szeged. </w:t>
      </w:r>
    </w:p>
    <w:p>
      <w:pPr>
        <w:pStyle w:val="style18"/>
        <w:jc w:val="both"/>
      </w:pPr>
      <w:r>
        <w:rPr>
          <w:sz w:val="24"/>
          <w:szCs w:val="24"/>
        </w:rPr>
        <w:t xml:space="preserve">Első kiállítója, Ale Ildikó festőművész  felülírja a művészről alkotott sztereotip elképzeléseket: ahogy ő fogalmaz - 21. századi módon ötvözi az alkotót a menedzserrel,- a képek megalkotója, tárlatainak kurátora, a szcéna rendezője és a kapcsolódó programok szervezője is lesz. Budea Ildikóval, a szálló igazgató asszonyával közösen alakítják ki a szálloda és a város életébe szervesen illeszkedő galériát, amely a szálloda adottságait  és a tervezett programokat illetően is különleges kihívás lesz. </w:t>
      </w:r>
    </w:p>
    <w:p>
      <w:pPr>
        <w:pStyle w:val="style18"/>
        <w:jc w:val="both"/>
      </w:pPr>
      <w:r>
        <w:rPr>
          <w:sz w:val="24"/>
          <w:szCs w:val="24"/>
        </w:rPr>
        <w:t> </w:t>
      </w:r>
      <w:r>
        <w:rPr>
          <w:sz w:val="24"/>
          <w:szCs w:val="24"/>
          <w:lang w:val="hu-HU"/>
        </w:rPr>
        <w:t>Szokatlan térlehet</w:t>
      </w:r>
      <w:r>
        <w:rPr>
          <w:sz w:val="24"/>
          <w:szCs w:val="24"/>
        </w:rPr>
        <w:t xml:space="preserve">őségek adnak felületet a képeknek, valamint rendhagyó  világítástervezési feladatot a rendezőnek.  A tárlatszervezés feladata csak részben új Ale Ildikó számára, kiállításait mindig végigkísérte a meghívóktól a sajtómegjelenésekig, tudván, hogy ezek is mindig a művészt képviselik. Szakmai attitűdjét jelzi az is, hogy folyamatosan képzi magát, így módja van mindig új szakmai impulzusokból is merítenie, idén </w:t>
      </w:r>
      <w:r>
        <w:rPr>
          <w:sz w:val="24"/>
          <w:szCs w:val="24"/>
          <w:lang w:val="hu-HU"/>
        </w:rPr>
        <w:t>a Moholy-Nagy M</w:t>
      </w:r>
      <w:r>
        <w:rPr>
          <w:sz w:val="24"/>
          <w:szCs w:val="24"/>
        </w:rPr>
        <w:t xml:space="preserve">űvészeti Egyetem múzeumi menedzsment szakát végezte el. A különleges, decemberig tervezett, több bemutatóból és a kísérőprogramokból álló projekt összetettsége miatt még inkább inspirálja. </w:t>
      </w:r>
    </w:p>
    <w:p>
      <w:pPr>
        <w:pStyle w:val="style18"/>
        <w:jc w:val="both"/>
      </w:pPr>
      <w:r>
        <w:rPr>
          <w:sz w:val="24"/>
          <w:szCs w:val="24"/>
        </w:rPr>
        <w:t> </w:t>
      </w:r>
      <w:r>
        <w:rPr>
          <w:sz w:val="24"/>
          <w:szCs w:val="24"/>
        </w:rPr>
        <w:t>Budea Ildikó igazgató asszony hangsúlyozta: céljuk, hogy az Art Hotel ne csak szállóvendégeinek kínáljon újdonságot, hanem a szegediek vonzó találkozóhelye is legyen. Társművészeti programok, és a művészeti élethez szorosan kötődő szakemberek interaktív előadásai frissítik majd folyamatosan a kulturális étlapot.  A kiállításokról, programokról mind a médiákból, mind pedig a hotel és a művész honlapjáról  értesülhet  a közönség.</w:t>
      </w:r>
    </w:p>
    <w:p>
      <w:pPr>
        <w:pStyle w:val="style18"/>
        <w:jc w:val="both"/>
      </w:pPr>
      <w:r>
        <w:rPr>
          <w:b/>
          <w:sz w:val="24"/>
          <w:szCs w:val="24"/>
        </w:rPr>
        <w:t>Névjegy</w:t>
      </w:r>
      <w:r>
        <w:rPr>
          <w:sz w:val="24"/>
          <w:szCs w:val="24"/>
        </w:rPr>
        <w:t xml:space="preserve">: Ale Ildikó szegedi festőművész a rajzpedagógus végzettség megszerzése után a  Magyar Iparművészeti Egyetemen diplomázott 2000-ben, majd  Moholy-Nagy Művészeti Egyetem múzeumi menedzser szakán folytatott tanulmányokat. Számos országos és nemzetközi kiállítás résztvevője. A szegedi Art Hotelbe tervezett öt különböző témára épülő művészeti projektjére 2013.  augusztusától december végéig várja az érdeklődőket.  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  <w:jc w:val="both"/>
      </w:pPr>
      <w:r>
        <w:rPr>
          <w:rFonts w:ascii="Arial" w:cs="Arial" w:hAnsi="Arial"/>
        </w:rPr>
        <w:t xml:space="preserve">                                                                                                                           </w:t>
      </w:r>
      <w:r>
        <w:rPr>
          <w:rFonts w:ascii="Arial" w:cs="Arial" w:hAnsi="Arial"/>
        </w:rPr>
        <w:t>A l e  I l d i k ó</w:t>
      </w:r>
    </w:p>
    <w:p>
      <w:pPr>
        <w:pStyle w:val="style0"/>
        <w:jc w:val="right"/>
      </w:pPr>
      <w:r>
        <w:rPr>
          <w:rFonts w:ascii="Arial" w:cs="Arial" w:hAnsi="Arial"/>
        </w:rPr>
        <w:t xml:space="preserve">                                                                                      </w:t>
      </w:r>
      <w:r>
        <w:rPr>
          <w:rFonts w:ascii="Arial" w:cs="Arial" w:hAnsi="Arial"/>
        </w:rPr>
        <w:t>festőművész</w:t>
      </w:r>
    </w:p>
    <w:p>
      <w:pPr>
        <w:pStyle w:val="style0"/>
        <w:jc w:val="right"/>
      </w:pPr>
      <w:r>
        <w:rPr>
          <w:rFonts w:ascii="Arial" w:cs="Arial" w:hAnsi="Arial"/>
        </w:rPr>
        <w:t xml:space="preserve">                                                          </w:t>
      </w:r>
      <w:hyperlink r:id="rId2">
        <w:r>
          <w:rPr>
            <w:rStyle w:val="style16"/>
            <w:rFonts w:ascii="Arial" w:cs="Arial" w:hAnsi="Arial"/>
          </w:rPr>
          <w:t>www.aleatelier.hu</w:t>
        </w:r>
      </w:hyperlink>
    </w:p>
    <w:p>
      <w:pPr>
        <w:pStyle w:val="style0"/>
      </w:pPr>
      <w:r>
        <w:rPr/>
      </w:r>
    </w:p>
    <w:sectPr>
      <w:type w:val="nextPage"/>
      <w:pgSz w:h="16838" w:w="11906"/>
      <w:pgMar w:bottom="593" w:footer="0" w:gutter="0" w:header="0" w:left="1417" w:right="1417" w:top="495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Calibri">
    <w:charset w:val="80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hu-HU"/>
    </w:rPr>
  </w:style>
  <w:style w:styleId="style15" w:type="character">
    <w:name w:val="Default Paragraph Font"/>
    <w:next w:val="style15"/>
    <w:rPr/>
  </w:style>
  <w:style w:styleId="style16" w:type="character">
    <w:name w:val="Internet-hivatkozás"/>
    <w:basedOn w:val="style15"/>
    <w:next w:val="style16"/>
    <w:rPr>
      <w:color w:val="0000FF"/>
      <w:u w:val="single"/>
      <w:lang w:bidi="zxx-" w:eastAsia="zxx-" w:val="zxx-"/>
    </w:rPr>
  </w:style>
  <w:style w:styleId="style17" w:type="paragraph">
    <w:name w:val="Címsor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Szövegtörzs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a"/>
    <w:basedOn w:val="style18"/>
    <w:next w:val="style19"/>
    <w:pPr/>
    <w:rPr>
      <w:rFonts w:cs="Mangal"/>
    </w:rPr>
  </w:style>
  <w:style w:styleId="style20" w:type="paragraph">
    <w:name w:val="Felirat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Tárgymutató"/>
    <w:basedOn w:val="style0"/>
    <w:next w:val="style21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leatelier.h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2013-04-10T10:15:00.00Z</dcterms:created>
  <dc:creator>Ale</dc:creator>
  <cp:lastModifiedBy>Ale</cp:lastModifiedBy>
  <dcterms:modified xsi:type="dcterms:W3CDTF">2013-04-10T10:35:00.00Z</dcterms:modified>
  <cp:revision>5</cp:revision>
</cp:coreProperties>
</file>